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09" w:rsidRDefault="00120709" w:rsidP="00120709">
      <w:pPr>
        <w:spacing w:after="0"/>
        <w:jc w:val="center"/>
        <w:rPr>
          <w:rFonts w:ascii="Monotype Corsiva" w:hAnsi="Monotype Corsiva" w:cs="Times New Roman"/>
          <w:b/>
          <w:bCs/>
          <w:i/>
          <w:color w:val="00B050"/>
          <w:sz w:val="48"/>
          <w:szCs w:val="48"/>
          <w:u w:val="single"/>
          <w:shd w:val="clear" w:color="auto" w:fill="FFFFFF"/>
        </w:rPr>
      </w:pPr>
      <w:r w:rsidRPr="001B58A6">
        <w:rPr>
          <w:rFonts w:ascii="Monotype Corsiva" w:hAnsi="Monotype Corsiva" w:cs="Times New Roman"/>
          <w:b/>
          <w:bCs/>
          <w:i/>
          <w:color w:val="00B050"/>
          <w:sz w:val="48"/>
          <w:szCs w:val="48"/>
          <w:u w:val="single"/>
          <w:shd w:val="clear" w:color="auto" w:fill="FFFFFF"/>
        </w:rPr>
        <w:t>Родители, скажите насилию НЕТ!</w:t>
      </w:r>
    </w:p>
    <w:p w:rsidR="00120709" w:rsidRDefault="00120709" w:rsidP="00120709">
      <w:pPr>
        <w:pStyle w:val="a3"/>
        <w:spacing w:before="0" w:beforeAutospacing="0" w:after="0" w:afterAutospacing="0" w:line="415" w:lineRule="atLeast"/>
        <w:jc w:val="right"/>
        <w:rPr>
          <w:rFonts w:ascii="Arial" w:hAnsi="Arial" w:cs="Arial"/>
          <w:color w:val="000000"/>
          <w:sz w:val="30"/>
          <w:szCs w:val="30"/>
        </w:rPr>
      </w:pPr>
      <w:r>
        <w:rPr>
          <w:i/>
          <w:iCs/>
          <w:color w:val="000000"/>
        </w:rPr>
        <w:t>Верю я, придет пора,</w:t>
      </w:r>
      <w:r>
        <w:rPr>
          <w:i/>
          <w:iCs/>
          <w:color w:val="000000"/>
        </w:rPr>
        <w:br/>
        <w:t>Силу подлости и злобы</w:t>
      </w:r>
      <w:proofErr w:type="gramStart"/>
      <w:r>
        <w:rPr>
          <w:i/>
          <w:iCs/>
          <w:color w:val="000000"/>
        </w:rPr>
        <w:br/>
        <w:t>О</w:t>
      </w:r>
      <w:proofErr w:type="gramEnd"/>
      <w:r>
        <w:rPr>
          <w:i/>
          <w:iCs/>
          <w:color w:val="000000"/>
        </w:rPr>
        <w:t>долеет дух добра.</w:t>
      </w:r>
    </w:p>
    <w:p w:rsidR="00120709" w:rsidRDefault="00120709" w:rsidP="00120709">
      <w:pPr>
        <w:pStyle w:val="a3"/>
        <w:spacing w:before="0" w:beforeAutospacing="0" w:after="0" w:afterAutospacing="0" w:line="415" w:lineRule="atLeast"/>
        <w:jc w:val="righ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Б. Пастернак.</w:t>
      </w:r>
    </w:p>
    <w:p w:rsidR="00120709" w:rsidRDefault="00120709" w:rsidP="00120709">
      <w:pPr>
        <w:spacing w:after="0"/>
        <w:jc w:val="center"/>
        <w:rPr>
          <w:rFonts w:ascii="Monotype Corsiva" w:hAnsi="Monotype Corsiva" w:cs="Times New Roman"/>
          <w:b/>
          <w:bCs/>
          <w:i/>
          <w:sz w:val="40"/>
          <w:szCs w:val="40"/>
          <w:u w:val="single"/>
          <w:shd w:val="clear" w:color="auto" w:fill="FFFFFF"/>
        </w:rPr>
      </w:pPr>
      <w:r w:rsidRPr="001B58A6">
        <w:rPr>
          <w:rFonts w:ascii="Monotype Corsiva" w:hAnsi="Monotype Corsiva" w:cs="Times New Roman"/>
          <w:b/>
          <w:bCs/>
          <w:i/>
          <w:sz w:val="40"/>
          <w:szCs w:val="40"/>
          <w:u w:val="single"/>
          <w:shd w:val="clear" w:color="auto" w:fill="FFFFFF"/>
        </w:rPr>
        <w:t>Уважаемые родители!</w:t>
      </w:r>
    </w:p>
    <w:p w:rsidR="00120709" w:rsidRPr="00641590" w:rsidRDefault="00120709" w:rsidP="00120709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41590">
        <w:rPr>
          <w:rFonts w:ascii="Times New Roman" w:hAnsi="Times New Roman" w:cs="Times New Roman"/>
          <w:i/>
          <w:color w:val="000000"/>
          <w:sz w:val="28"/>
          <w:szCs w:val="28"/>
        </w:rPr>
        <w:t>В повседневной жизни люди почти ежедневно сталкиваются</w:t>
      </w:r>
      <w:r w:rsidRPr="006415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 xml:space="preserve"> с </w:t>
      </w:r>
      <w:r w:rsidRPr="00641590">
        <w:rPr>
          <w:rFonts w:ascii="Times New Roman" w:hAnsi="Times New Roman" w:cs="Times New Roman"/>
          <w:i/>
          <w:color w:val="000000"/>
          <w:sz w:val="28"/>
          <w:szCs w:val="28"/>
        </w:rPr>
        <w:t>различными ситуациями насилия, агрессии и жестокости. Этому способствуют средства массовой информации</w:t>
      </w:r>
      <w:r w:rsidRPr="006415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 xml:space="preserve">, </w:t>
      </w:r>
      <w:r w:rsidRPr="00641590">
        <w:rPr>
          <w:rFonts w:ascii="Times New Roman" w:hAnsi="Times New Roman" w:cs="Times New Roman"/>
          <w:i/>
          <w:color w:val="000000"/>
          <w:sz w:val="28"/>
          <w:szCs w:val="28"/>
        </w:rPr>
        <w:t>жестокие законы рыночной экономики, спокойное отношение</w:t>
      </w:r>
      <w:r w:rsidRPr="006415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 xml:space="preserve"> </w:t>
      </w:r>
      <w:r w:rsidRPr="00641590">
        <w:rPr>
          <w:rFonts w:ascii="Times New Roman" w:hAnsi="Times New Roman" w:cs="Times New Roman"/>
          <w:i/>
          <w:color w:val="000000"/>
          <w:sz w:val="28"/>
          <w:szCs w:val="28"/>
        </w:rPr>
        <w:t>окружающих к проявлениям семейной жестокости.</w:t>
      </w:r>
      <w:r w:rsidRPr="006415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 </w:t>
      </w:r>
    </w:p>
    <w:p w:rsidR="00120709" w:rsidRPr="00641590" w:rsidRDefault="00120709" w:rsidP="0012070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1B58A6">
        <w:rPr>
          <w:rFonts w:ascii="Times New Roman" w:hAnsi="Times New Roman" w:cs="Times New Roman"/>
          <w:i/>
          <w:sz w:val="28"/>
          <w:szCs w:val="28"/>
        </w:rPr>
        <w:t xml:space="preserve">Суть любого насилия – это стремление </w:t>
      </w:r>
      <w:r w:rsidRPr="00641590">
        <w:rPr>
          <w:rFonts w:ascii="Times New Roman" w:hAnsi="Times New Roman" w:cs="Times New Roman"/>
          <w:i/>
          <w:sz w:val="28"/>
          <w:szCs w:val="28"/>
        </w:rPr>
        <w:t>максимально унизить жертву, поскольку только таким способом тот, кто проявляет насилие, может на время почувствовать себя «выше».</w:t>
      </w:r>
      <w:r w:rsidRPr="0064159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5F5F5"/>
        </w:rPr>
        <w:t xml:space="preserve"> </w:t>
      </w:r>
    </w:p>
    <w:p w:rsidR="00120709" w:rsidRDefault="00120709" w:rsidP="00120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58CA">
        <w:rPr>
          <w:rFonts w:ascii="Times New Roman" w:hAnsi="Times New Roman" w:cs="Times New Roman"/>
          <w:b/>
          <w:i/>
          <w:sz w:val="28"/>
          <w:szCs w:val="28"/>
        </w:rPr>
        <w:t>Для того</w:t>
      </w:r>
      <w:proofErr w:type="gramStart"/>
      <w:r w:rsidRPr="001358CA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1358CA">
        <w:rPr>
          <w:rFonts w:ascii="Times New Roman" w:hAnsi="Times New Roman" w:cs="Times New Roman"/>
          <w:b/>
          <w:i/>
          <w:sz w:val="28"/>
          <w:szCs w:val="28"/>
        </w:rPr>
        <w:t xml:space="preserve">  чтобы преодолеть последствия насилия и выйти из ситуации посттравматического стресса, нужна профессиональная помощь психологов и психотерапевтов.</w:t>
      </w:r>
    </w:p>
    <w:p w:rsidR="00120709" w:rsidRDefault="00120709" w:rsidP="00120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0709" w:rsidRDefault="00120709"/>
    <w:p w:rsidR="00120709" w:rsidRDefault="00120709">
      <w:r w:rsidRPr="00120709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-1297</wp:posOffset>
            </wp:positionV>
            <wp:extent cx="5940831" cy="4309353"/>
            <wp:effectExtent l="19050" t="0" r="2769" b="0"/>
            <wp:wrapNone/>
            <wp:docPr id="10" name="Рисунок 10" descr="https://ds05.infourok.ru/uploads/ex/1089/00081350-a17a427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1089/00081350-a17a4276/im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31" cy="430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709" w:rsidRPr="00120709" w:rsidRDefault="00120709" w:rsidP="00120709"/>
    <w:p w:rsidR="00120709" w:rsidRPr="00120709" w:rsidRDefault="00120709" w:rsidP="00120709"/>
    <w:p w:rsidR="00120709" w:rsidRPr="00120709" w:rsidRDefault="00120709" w:rsidP="00120709"/>
    <w:p w:rsidR="00120709" w:rsidRPr="00120709" w:rsidRDefault="00120709" w:rsidP="00120709"/>
    <w:p w:rsidR="00120709" w:rsidRPr="00120709" w:rsidRDefault="00120709" w:rsidP="00120709"/>
    <w:p w:rsidR="00120709" w:rsidRPr="00120709" w:rsidRDefault="00120709" w:rsidP="00120709"/>
    <w:p w:rsidR="00120709" w:rsidRPr="00120709" w:rsidRDefault="00120709" w:rsidP="00120709"/>
    <w:p w:rsidR="00120709" w:rsidRPr="00120709" w:rsidRDefault="00120709" w:rsidP="00120709"/>
    <w:p w:rsidR="00120709" w:rsidRPr="00120709" w:rsidRDefault="00120709" w:rsidP="00120709"/>
    <w:p w:rsidR="00120709" w:rsidRPr="00120709" w:rsidRDefault="00120709" w:rsidP="00120709"/>
    <w:p w:rsidR="00120709" w:rsidRPr="00120709" w:rsidRDefault="00120709" w:rsidP="00120709"/>
    <w:p w:rsidR="00120709" w:rsidRPr="00120709" w:rsidRDefault="00120709" w:rsidP="00120709"/>
    <w:p w:rsidR="002028AE" w:rsidRDefault="002028AE" w:rsidP="00120709">
      <w:pPr>
        <w:ind w:firstLine="708"/>
      </w:pPr>
    </w:p>
    <w:tbl>
      <w:tblPr>
        <w:tblStyle w:val="a6"/>
        <w:tblW w:w="10490" w:type="dxa"/>
        <w:tblInd w:w="-601" w:type="dxa"/>
        <w:tblLook w:val="0000"/>
      </w:tblPr>
      <w:tblGrid>
        <w:gridCol w:w="4253"/>
        <w:gridCol w:w="6237"/>
      </w:tblGrid>
      <w:tr w:rsidR="00120709" w:rsidRPr="00857964" w:rsidTr="00120709">
        <w:trPr>
          <w:trHeight w:val="301"/>
        </w:trPr>
        <w:tc>
          <w:tcPr>
            <w:tcW w:w="4253" w:type="dxa"/>
            <w:vAlign w:val="center"/>
          </w:tcPr>
          <w:p w:rsidR="00120709" w:rsidRDefault="00120709" w:rsidP="00120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9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насилия</w:t>
            </w:r>
          </w:p>
          <w:p w:rsidR="00120709" w:rsidRPr="00857964" w:rsidRDefault="00120709" w:rsidP="00120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120709" w:rsidRPr="00857964" w:rsidRDefault="00120709" w:rsidP="00120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5796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Признаки насилия:</w:t>
            </w:r>
          </w:p>
        </w:tc>
      </w:tr>
      <w:tr w:rsidR="00120709" w:rsidRPr="00857964" w:rsidTr="00120709">
        <w:tblPrEx>
          <w:tblLook w:val="04A0"/>
        </w:tblPrEx>
        <w:tc>
          <w:tcPr>
            <w:tcW w:w="4253" w:type="dxa"/>
          </w:tcPr>
          <w:p w:rsidR="00120709" w:rsidRPr="00857964" w:rsidRDefault="00120709" w:rsidP="00120709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857964">
              <w:rPr>
                <w:b/>
                <w:sz w:val="28"/>
                <w:szCs w:val="28"/>
                <w:u w:val="single"/>
                <w:shd w:val="clear" w:color="auto" w:fill="FFFFFF"/>
              </w:rPr>
              <w:t xml:space="preserve">Физическое насилие </w:t>
            </w:r>
            <w:r w:rsidRPr="00857964">
              <w:rPr>
                <w:sz w:val="28"/>
                <w:szCs w:val="28"/>
                <w:shd w:val="clear" w:color="auto" w:fill="FFFFFF"/>
              </w:rPr>
              <w:t>- умышленное нанесение вреда здоровью, причинение физической боли.</w:t>
            </w:r>
          </w:p>
          <w:p w:rsidR="00120709" w:rsidRPr="00857964" w:rsidRDefault="00120709" w:rsidP="0009425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20709" w:rsidRPr="00857964" w:rsidRDefault="00120709" w:rsidP="001207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2106295</wp:posOffset>
                  </wp:positionH>
                  <wp:positionV relativeFrom="paragraph">
                    <wp:posOffset>103410</wp:posOffset>
                  </wp:positionV>
                  <wp:extent cx="1631477" cy="1225686"/>
                  <wp:effectExtent l="19050" t="0" r="6823" b="0"/>
                  <wp:wrapNone/>
                  <wp:docPr id="1" name="Рисунок 1" descr="https://avatars.mds.yandex.net/get-zen_doc/1661842/pub_5d25dfc0cfcc8600ada5cf52_5d25e006c31e4900ad34a501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1661842/pub_5d25dfc0cfcc8600ada5cf52_5d25e006c31e4900ad34a501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1696" b="6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77" cy="1225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внешние повреждения</w:t>
            </w:r>
            <w:r w:rsidRPr="0085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</w:p>
          <w:p w:rsidR="00120709" w:rsidRPr="00857964" w:rsidRDefault="00120709" w:rsidP="0012070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синяки, </w:t>
            </w:r>
          </w:p>
          <w:p w:rsidR="00120709" w:rsidRPr="00857964" w:rsidRDefault="00120709" w:rsidP="0012070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ожоги, </w:t>
            </w:r>
          </w:p>
          <w:p w:rsidR="00120709" w:rsidRPr="00857964" w:rsidRDefault="00120709" w:rsidP="0012070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ссадины, </w:t>
            </w:r>
          </w:p>
          <w:p w:rsidR="00120709" w:rsidRPr="00857964" w:rsidRDefault="00120709" w:rsidP="0012070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царапины, </w:t>
            </w:r>
          </w:p>
          <w:p w:rsidR="00120709" w:rsidRPr="00857964" w:rsidRDefault="00120709" w:rsidP="0012070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порезы, </w:t>
            </w:r>
          </w:p>
          <w:p w:rsidR="00120709" w:rsidRDefault="00120709" w:rsidP="00120709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кровоподтеки, </w:t>
            </w:r>
          </w:p>
          <w:p w:rsidR="00120709" w:rsidRPr="00857964" w:rsidRDefault="00120709" w:rsidP="00094258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не </w:t>
            </w:r>
            <w:proofErr w:type="gramStart"/>
            <w:r w:rsidRPr="0085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являющиеся</w:t>
            </w:r>
            <w:proofErr w:type="gramEnd"/>
            <w:r w:rsidRPr="0085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следствием несчастных случаев, </w:t>
            </w:r>
          </w:p>
          <w:p w:rsidR="00120709" w:rsidRPr="00857964" w:rsidRDefault="00120709" w:rsidP="00120709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120709" w:rsidRPr="00857964" w:rsidTr="00094258">
        <w:tblPrEx>
          <w:tblLook w:val="04A0"/>
        </w:tblPrEx>
        <w:trPr>
          <w:trHeight w:val="7056"/>
        </w:trPr>
        <w:tc>
          <w:tcPr>
            <w:tcW w:w="4253" w:type="dxa"/>
          </w:tcPr>
          <w:p w:rsidR="00120709" w:rsidRDefault="00120709" w:rsidP="00120709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857964">
              <w:rPr>
                <w:b/>
                <w:sz w:val="28"/>
                <w:szCs w:val="28"/>
                <w:u w:val="single"/>
                <w:shd w:val="clear" w:color="auto" w:fill="FFFFFF"/>
              </w:rPr>
              <w:t>Психологическое насили</w:t>
            </w:r>
            <w:proofErr w:type="gramStart"/>
            <w:r w:rsidRPr="00857964">
              <w:rPr>
                <w:b/>
                <w:sz w:val="28"/>
                <w:szCs w:val="28"/>
                <w:u w:val="single"/>
                <w:shd w:val="clear" w:color="auto" w:fill="FFFFFF"/>
              </w:rPr>
              <w:t>е-</w:t>
            </w:r>
            <w:proofErr w:type="gramEnd"/>
            <w:r w:rsidRPr="00857964">
              <w:rPr>
                <w:b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857964">
              <w:rPr>
                <w:sz w:val="28"/>
                <w:szCs w:val="28"/>
                <w:shd w:val="clear" w:color="auto" w:fill="FFFFFF"/>
              </w:rPr>
              <w:t>умышленное унижение чести и достоинства другого человека, моральные угрозы, оскорбления, шантаж.</w:t>
            </w:r>
          </w:p>
          <w:p w:rsidR="00120709" w:rsidRPr="00857964" w:rsidRDefault="00120709" w:rsidP="0012070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386242</wp:posOffset>
                  </wp:positionV>
                  <wp:extent cx="2082125" cy="1809345"/>
                  <wp:effectExtent l="19050" t="0" r="0" b="0"/>
                  <wp:wrapNone/>
                  <wp:docPr id="21" name="Рисунок 11" descr="https://kcsonbayanday.ru/images/nasilie_v_semie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kcsonbayanday.ru/images/nasilie_v_semie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125" cy="1809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</w:tcPr>
          <w:p w:rsidR="00120709" w:rsidRPr="00857964" w:rsidRDefault="00120709" w:rsidP="00120709">
            <w:pPr>
              <w:pStyle w:val="a7"/>
              <w:numPr>
                <w:ilvl w:val="0"/>
                <w:numId w:val="2"/>
              </w:numPr>
              <w:ind w:left="-1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боязнь общения с</w:t>
            </w:r>
            <w:r w:rsidRPr="0085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взрослыми,</w:t>
            </w:r>
          </w:p>
          <w:p w:rsidR="00120709" w:rsidRPr="00857964" w:rsidRDefault="00120709" w:rsidP="00120709">
            <w:pPr>
              <w:pStyle w:val="a7"/>
              <w:numPr>
                <w:ilvl w:val="0"/>
                <w:numId w:val="2"/>
              </w:numPr>
              <w:ind w:left="-1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стремление скрыть причину травм,</w:t>
            </w:r>
          </w:p>
          <w:p w:rsidR="00120709" w:rsidRPr="00857964" w:rsidRDefault="00120709" w:rsidP="00120709">
            <w:pPr>
              <w:pStyle w:val="a7"/>
              <w:numPr>
                <w:ilvl w:val="0"/>
                <w:numId w:val="2"/>
              </w:numPr>
              <w:ind w:left="-1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ночные кошмары и страхи,</w:t>
            </w:r>
          </w:p>
          <w:p w:rsidR="00120709" w:rsidRPr="00857964" w:rsidRDefault="00120709" w:rsidP="00120709">
            <w:pPr>
              <w:pStyle w:val="a7"/>
              <w:numPr>
                <w:ilvl w:val="0"/>
                <w:numId w:val="2"/>
              </w:numPr>
              <w:ind w:left="-1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плаксивость, </w:t>
            </w:r>
            <w:r w:rsidRPr="00857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беспокойство, тревожность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120709" w:rsidRPr="00857964" w:rsidRDefault="00120709" w:rsidP="00120709">
            <w:pPr>
              <w:pStyle w:val="a7"/>
              <w:numPr>
                <w:ilvl w:val="0"/>
                <w:numId w:val="2"/>
              </w:numPr>
              <w:ind w:left="-1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одиночество, </w:t>
            </w:r>
          </w:p>
          <w:p w:rsidR="00120709" w:rsidRPr="00857964" w:rsidRDefault="00120709" w:rsidP="00120709">
            <w:pPr>
              <w:pStyle w:val="a7"/>
              <w:numPr>
                <w:ilvl w:val="0"/>
                <w:numId w:val="2"/>
              </w:numPr>
              <w:ind w:left="-1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отсутствие друзей,</w:t>
            </w:r>
          </w:p>
          <w:p w:rsidR="00120709" w:rsidRPr="00857964" w:rsidRDefault="00120709" w:rsidP="00120709">
            <w:pPr>
              <w:pStyle w:val="a7"/>
              <w:numPr>
                <w:ilvl w:val="0"/>
                <w:numId w:val="2"/>
              </w:numPr>
              <w:ind w:left="-1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негативизм, </w:t>
            </w:r>
          </w:p>
          <w:p w:rsidR="00120709" w:rsidRPr="00857964" w:rsidRDefault="00120709" w:rsidP="00120709">
            <w:pPr>
              <w:pStyle w:val="a7"/>
              <w:numPr>
                <w:ilvl w:val="0"/>
                <w:numId w:val="2"/>
              </w:numPr>
              <w:ind w:left="-1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агрессивность, </w:t>
            </w:r>
          </w:p>
          <w:p w:rsidR="00120709" w:rsidRPr="00857964" w:rsidRDefault="00120709" w:rsidP="00120709">
            <w:pPr>
              <w:pStyle w:val="a7"/>
              <w:numPr>
                <w:ilvl w:val="0"/>
                <w:numId w:val="2"/>
              </w:numPr>
              <w:ind w:left="-1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жестокое обращение с животными,</w:t>
            </w:r>
          </w:p>
          <w:p w:rsidR="00120709" w:rsidRPr="00857964" w:rsidRDefault="00120709" w:rsidP="00120709">
            <w:pPr>
              <w:pStyle w:val="a7"/>
              <w:numPr>
                <w:ilvl w:val="0"/>
                <w:numId w:val="2"/>
              </w:numPr>
              <w:ind w:left="-1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попытки суицида,</w:t>
            </w:r>
            <w:r w:rsidRPr="00857964">
              <w:rPr>
                <w:rFonts w:ascii="Helvetica" w:eastAsia="Times New Roman" w:hAnsi="Helvetica" w:cs="Helvetica"/>
                <w:color w:val="000000" w:themeColor="text1"/>
                <w:lang w:eastAsia="ru-RU"/>
              </w:rPr>
              <w:t xml:space="preserve"> </w:t>
            </w:r>
            <w:r w:rsidRPr="00857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угрозы самоубийства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85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57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нанесение физического вреда себе, другим близким</w:t>
            </w:r>
            <w:r w:rsidRPr="0085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57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родственникам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120709" w:rsidRPr="00857964" w:rsidRDefault="00120709" w:rsidP="00120709">
            <w:pPr>
              <w:pStyle w:val="a7"/>
              <w:numPr>
                <w:ilvl w:val="0"/>
                <w:numId w:val="2"/>
              </w:numPr>
              <w:ind w:left="-1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крик,</w:t>
            </w:r>
          </w:p>
          <w:p w:rsidR="00120709" w:rsidRPr="00857964" w:rsidRDefault="00120709" w:rsidP="00120709">
            <w:pPr>
              <w:pStyle w:val="a7"/>
              <w:numPr>
                <w:ilvl w:val="0"/>
                <w:numId w:val="2"/>
              </w:numPr>
              <w:ind w:left="-1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грубые шутки, высмеивание,</w:t>
            </w:r>
          </w:p>
          <w:p w:rsidR="00120709" w:rsidRPr="00857964" w:rsidRDefault="00120709" w:rsidP="00120709">
            <w:pPr>
              <w:pStyle w:val="a7"/>
              <w:numPr>
                <w:ilvl w:val="0"/>
                <w:numId w:val="2"/>
              </w:numPr>
              <w:ind w:left="-1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7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запугивание,</w:t>
            </w:r>
          </w:p>
          <w:p w:rsidR="00120709" w:rsidRPr="00857964" w:rsidRDefault="00120709" w:rsidP="00120709">
            <w:pPr>
              <w:pStyle w:val="a7"/>
              <w:numPr>
                <w:ilvl w:val="0"/>
                <w:numId w:val="2"/>
              </w:numPr>
              <w:ind w:left="-1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7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задержка умственного и физического развития ребенка;</w:t>
            </w:r>
          </w:p>
          <w:p w:rsidR="00120709" w:rsidRPr="00857964" w:rsidRDefault="00120709" w:rsidP="00120709">
            <w:pPr>
              <w:pStyle w:val="a7"/>
              <w:numPr>
                <w:ilvl w:val="0"/>
                <w:numId w:val="2"/>
              </w:numPr>
              <w:ind w:left="-1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7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нервный тик, энурез, нарушение сна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120709" w:rsidRPr="00857964" w:rsidRDefault="00120709" w:rsidP="00120709">
            <w:pPr>
              <w:pStyle w:val="a7"/>
              <w:numPr>
                <w:ilvl w:val="0"/>
                <w:numId w:val="2"/>
              </w:numPr>
              <w:ind w:left="-1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7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постоянно печальный вид,</w:t>
            </w:r>
          </w:p>
          <w:p w:rsidR="00120709" w:rsidRPr="00857964" w:rsidRDefault="00120709" w:rsidP="00120709">
            <w:pPr>
              <w:pStyle w:val="a7"/>
              <w:numPr>
                <w:ilvl w:val="0"/>
                <w:numId w:val="2"/>
              </w:numPr>
              <w:ind w:left="-1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7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различные соматические заболевания,</w:t>
            </w:r>
          </w:p>
          <w:p w:rsidR="00120709" w:rsidRPr="00094258" w:rsidRDefault="00120709" w:rsidP="00094258">
            <w:pPr>
              <w:pStyle w:val="a7"/>
              <w:numPr>
                <w:ilvl w:val="0"/>
                <w:numId w:val="2"/>
              </w:numPr>
              <w:ind w:left="-1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склонность к уединению, </w:t>
            </w:r>
            <w:r w:rsidRPr="00857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уход из дома, бродяжничество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094258" w:rsidRPr="00857964" w:rsidTr="00094258">
        <w:tblPrEx>
          <w:tblLook w:val="04A0"/>
        </w:tblPrEx>
        <w:trPr>
          <w:trHeight w:val="523"/>
        </w:trPr>
        <w:tc>
          <w:tcPr>
            <w:tcW w:w="4253" w:type="dxa"/>
          </w:tcPr>
          <w:p w:rsidR="00094258" w:rsidRDefault="00094258" w:rsidP="0012070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7964">
              <w:rPr>
                <w:b/>
                <w:color w:val="000000" w:themeColor="text1"/>
                <w:sz w:val="28"/>
                <w:szCs w:val="28"/>
                <w:u w:val="single"/>
              </w:rPr>
              <w:t>Экономическое насилие</w:t>
            </w:r>
            <w:r w:rsidRPr="0085796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–</w:t>
            </w:r>
            <w:r w:rsidRPr="00857964">
              <w:rPr>
                <w:rFonts w:ascii="Helvetica" w:hAnsi="Helvetica" w:cs="Helvetica"/>
                <w:color w:val="444444"/>
                <w:sz w:val="28"/>
                <w:szCs w:val="28"/>
              </w:rPr>
              <w:t xml:space="preserve"> </w:t>
            </w:r>
            <w:r w:rsidRPr="00857964">
              <w:rPr>
                <w:color w:val="444444"/>
                <w:sz w:val="28"/>
                <w:szCs w:val="28"/>
              </w:rPr>
              <w:t xml:space="preserve">это </w:t>
            </w:r>
            <w:r w:rsidRPr="00857964">
              <w:rPr>
                <w:color w:val="000000" w:themeColor="text1"/>
                <w:sz w:val="28"/>
                <w:szCs w:val="28"/>
              </w:rPr>
              <w:t>отказ в досту</w:t>
            </w:r>
            <w:r>
              <w:rPr>
                <w:color w:val="000000" w:themeColor="text1"/>
                <w:sz w:val="28"/>
                <w:szCs w:val="28"/>
              </w:rPr>
              <w:t xml:space="preserve">пе к средствам существования и </w:t>
            </w:r>
            <w:r w:rsidRPr="0085796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праве </w:t>
            </w:r>
            <w:r w:rsidRPr="00857964">
              <w:rPr>
                <w:color w:val="000000" w:themeColor="text1"/>
                <w:sz w:val="28"/>
                <w:szCs w:val="28"/>
              </w:rPr>
              <w:t>ра</w:t>
            </w:r>
            <w:r>
              <w:rPr>
                <w:color w:val="000000" w:themeColor="text1"/>
                <w:sz w:val="28"/>
                <w:szCs w:val="28"/>
              </w:rPr>
              <w:t>споряжаться ими самостоятельно.</w:t>
            </w:r>
          </w:p>
          <w:p w:rsidR="00094258" w:rsidRPr="00857964" w:rsidRDefault="00094258" w:rsidP="0012070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341954</wp:posOffset>
                  </wp:positionH>
                  <wp:positionV relativeFrom="paragraph">
                    <wp:posOffset>65081</wp:posOffset>
                  </wp:positionV>
                  <wp:extent cx="1762585" cy="1245633"/>
                  <wp:effectExtent l="19050" t="0" r="9065" b="0"/>
                  <wp:wrapNone/>
                  <wp:docPr id="4" name="Рисунок 1" descr="https://imag.one/storage/img/2019/5/21/1558393864_1404ce9d0ed963d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.one/storage/img/2019/5/21/1558393864_1404ce9d0ed963d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9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585" cy="124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</w:tcPr>
          <w:p w:rsidR="00094258" w:rsidRPr="00857964" w:rsidRDefault="00094258" w:rsidP="00094258">
            <w:pPr>
              <w:pStyle w:val="a7"/>
              <w:numPr>
                <w:ilvl w:val="0"/>
                <w:numId w:val="3"/>
              </w:numPr>
              <w:spacing w:before="100" w:beforeAutospacing="1"/>
              <w:ind w:left="0" w:firstLine="2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7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отсутствие адекватного возрасту и потребностям ребенка питания, жилья, одежды, медицинской помощи, образования, </w:t>
            </w:r>
          </w:p>
          <w:p w:rsidR="00094258" w:rsidRPr="00857964" w:rsidRDefault="00094258" w:rsidP="00094258">
            <w:pPr>
              <w:pStyle w:val="a7"/>
              <w:numPr>
                <w:ilvl w:val="0"/>
                <w:numId w:val="3"/>
              </w:numPr>
              <w:spacing w:before="100" w:beforeAutospacing="1"/>
              <w:ind w:left="0" w:firstLine="2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7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отказ или задержка в выплате алиментов, лишение финансов,</w:t>
            </w:r>
          </w:p>
          <w:p w:rsidR="00094258" w:rsidRPr="00857964" w:rsidRDefault="00094258" w:rsidP="00094258">
            <w:pPr>
              <w:pStyle w:val="a7"/>
              <w:numPr>
                <w:ilvl w:val="0"/>
                <w:numId w:val="3"/>
              </w:numPr>
              <w:spacing w:before="300" w:after="300"/>
              <w:ind w:left="0" w:firstLine="2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7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навязывание ребенку экономически ограниченного способа проживания без имеющейся для этого необходимости,</w:t>
            </w:r>
          </w:p>
          <w:p w:rsidR="00094258" w:rsidRPr="00857964" w:rsidRDefault="00094258" w:rsidP="00094258">
            <w:pPr>
              <w:pStyle w:val="a7"/>
              <w:numPr>
                <w:ilvl w:val="0"/>
                <w:numId w:val="3"/>
              </w:numPr>
              <w:spacing w:before="300" w:after="300"/>
              <w:ind w:left="0" w:firstLine="2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7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отказ ребенку в материальной поддержке,</w:t>
            </w:r>
          </w:p>
          <w:p w:rsidR="00094258" w:rsidRPr="00857964" w:rsidRDefault="00094258" w:rsidP="00094258">
            <w:pPr>
              <w:pStyle w:val="a7"/>
              <w:numPr>
                <w:ilvl w:val="0"/>
                <w:numId w:val="3"/>
              </w:numPr>
              <w:spacing w:before="300" w:after="300"/>
              <w:ind w:left="0" w:firstLine="2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7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санитарно-гигиеническая запущенность,</w:t>
            </w:r>
          </w:p>
          <w:p w:rsidR="00094258" w:rsidRPr="00857964" w:rsidRDefault="00094258" w:rsidP="00094258">
            <w:pPr>
              <w:pStyle w:val="a7"/>
              <w:numPr>
                <w:ilvl w:val="0"/>
                <w:numId w:val="3"/>
              </w:numPr>
              <w:spacing w:before="300" w:after="300"/>
              <w:ind w:left="0" w:firstLine="2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7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частая вялотекущая заболеваемость,</w:t>
            </w:r>
          </w:p>
          <w:p w:rsidR="00094258" w:rsidRDefault="00094258" w:rsidP="00094258">
            <w:pPr>
              <w:pStyle w:val="a7"/>
              <w:ind w:left="-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7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экономическое давление на несовершеннолетних.</w:t>
            </w:r>
          </w:p>
        </w:tc>
      </w:tr>
      <w:tr w:rsidR="00094258" w:rsidRPr="00857964" w:rsidTr="00094258">
        <w:tblPrEx>
          <w:tblLook w:val="04A0"/>
        </w:tblPrEx>
        <w:trPr>
          <w:trHeight w:val="523"/>
        </w:trPr>
        <w:tc>
          <w:tcPr>
            <w:tcW w:w="4253" w:type="dxa"/>
          </w:tcPr>
          <w:p w:rsidR="00094258" w:rsidRDefault="00094258" w:rsidP="00094258">
            <w:pPr>
              <w:shd w:val="clear" w:color="auto" w:fill="FFFFFF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7964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Сексуальное насилие</w:t>
            </w:r>
            <w:r w:rsidRPr="00857964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– это использование ребенка или подростка другим лицом для получения сексуального удовлетворения.</w:t>
            </w:r>
          </w:p>
          <w:p w:rsidR="00094258" w:rsidRPr="00857964" w:rsidRDefault="00094258" w:rsidP="0012070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6237" w:type="dxa"/>
          </w:tcPr>
          <w:p w:rsidR="00094258" w:rsidRDefault="00094258" w:rsidP="00094258">
            <w:pPr>
              <w:pStyle w:val="a7"/>
              <w:numPr>
                <w:ilvl w:val="0"/>
                <w:numId w:val="3"/>
              </w:numPr>
              <w:spacing w:before="100" w:beforeAutospacing="1"/>
              <w:ind w:left="0" w:firstLine="2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изнасилование, развращение,</w:t>
            </w:r>
          </w:p>
          <w:p w:rsidR="00094258" w:rsidRPr="00094258" w:rsidRDefault="00094258" w:rsidP="00094258">
            <w:pPr>
              <w:pStyle w:val="a7"/>
              <w:numPr>
                <w:ilvl w:val="0"/>
                <w:numId w:val="3"/>
              </w:numPr>
              <w:spacing w:before="100" w:beforeAutospacing="1"/>
              <w:ind w:left="0" w:firstLine="2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показ порнографии, </w:t>
            </w:r>
            <w:r w:rsidRPr="000942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сексуальное оскорбление</w:t>
            </w:r>
          </w:p>
        </w:tc>
      </w:tr>
      <w:tr w:rsidR="00094258" w:rsidRPr="00857964" w:rsidTr="00094258">
        <w:tblPrEx>
          <w:tblLook w:val="04A0"/>
        </w:tblPrEx>
        <w:trPr>
          <w:trHeight w:val="523"/>
        </w:trPr>
        <w:tc>
          <w:tcPr>
            <w:tcW w:w="4253" w:type="dxa"/>
          </w:tcPr>
          <w:p w:rsidR="00094258" w:rsidRPr="00857964" w:rsidRDefault="00094258" w:rsidP="0012070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857964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Пренебрежени</w:t>
            </w:r>
            <w:r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е</w:t>
            </w:r>
            <w:r w:rsidRPr="00857964">
              <w:rPr>
                <w:rStyle w:val="c0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– э</w:t>
            </w:r>
            <w:r w:rsidRPr="0085796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то неспособность родителя или лица, осуществляющего уход, обеспечить основные потребности ребенка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796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в пище, одежде, жилье, медицинском уходе, образовании, защите и присмотре.</w:t>
            </w:r>
          </w:p>
        </w:tc>
        <w:tc>
          <w:tcPr>
            <w:tcW w:w="6237" w:type="dxa"/>
          </w:tcPr>
          <w:p w:rsidR="00094258" w:rsidRPr="00857964" w:rsidRDefault="00094258" w:rsidP="00094258">
            <w:pPr>
              <w:pStyle w:val="a7"/>
              <w:numPr>
                <w:ilvl w:val="0"/>
                <w:numId w:val="3"/>
              </w:numPr>
              <w:spacing w:before="100" w:beforeAutospacing="1"/>
              <w:ind w:left="0" w:firstLine="2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отсутствие </w:t>
            </w:r>
            <w:r w:rsidRPr="00857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необходим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ого количества</w:t>
            </w:r>
            <w:r w:rsidRPr="00857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пищи, одежды, сна, гигиенического ухода. </w:t>
            </w:r>
          </w:p>
          <w:p w:rsidR="00094258" w:rsidRDefault="00094258" w:rsidP="00094258">
            <w:pPr>
              <w:pStyle w:val="a7"/>
              <w:ind w:left="-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недостаточное проявление к детям уважения, внимания, ласки</w:t>
            </w:r>
            <w:r w:rsidRPr="00857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тепла.</w:t>
            </w:r>
          </w:p>
        </w:tc>
      </w:tr>
    </w:tbl>
    <w:p w:rsidR="00361BCD" w:rsidRPr="00361BCD" w:rsidRDefault="00361BCD" w:rsidP="00094258">
      <w:pPr>
        <w:rPr>
          <w:sz w:val="10"/>
          <w:szCs w:val="10"/>
        </w:rPr>
      </w:pPr>
    </w:p>
    <w:p w:rsidR="00120709" w:rsidRPr="00361BCD" w:rsidRDefault="00361BCD" w:rsidP="0012070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</w:pPr>
      <w:r w:rsidRPr="00361BC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5.65pt;margin-top:16.5pt;width:33.75pt;height:11.45pt;flip:x;z-index:251662336" o:connectortype="straight">
            <v:stroke endarrow="block"/>
          </v:shape>
        </w:pict>
      </w:r>
      <w:r w:rsidRPr="00361BC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pict>
          <v:shape id="_x0000_s1028" type="#_x0000_t32" style="position:absolute;left:0;text-align:left;margin-left:321.4pt;margin-top:16.5pt;width:30.9pt;height:5.35pt;z-index:251664384" o:connectortype="straight">
            <v:stroke endarrow="block"/>
          </v:shape>
        </w:pict>
      </w:r>
      <w:r w:rsidRPr="00361BCD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pict>
          <v:roundrect id="_x0000_s1032" style="position:absolute;left:0;text-align:left;margin-left:359.25pt;margin-top:16.5pt;width:119.5pt;height:30.6pt;z-index:251667456" arcsize="10923f" fillcolor="#fde9d9 [665]">
            <v:textbox>
              <w:txbxContent>
                <w:p w:rsidR="00802AEE" w:rsidRPr="00094258" w:rsidRDefault="00802AEE" w:rsidP="00802AE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СВИДЕТЕЛИ</w:t>
                  </w:r>
                </w:p>
              </w:txbxContent>
            </v:textbox>
          </v:roundrect>
        </w:pict>
      </w:r>
      <w:r w:rsidR="00094258" w:rsidRPr="00361BCD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УЧАСТНИКИ НАСИЛИЯ</w:t>
      </w:r>
    </w:p>
    <w:p w:rsidR="00094258" w:rsidRPr="00094258" w:rsidRDefault="00361BCD" w:rsidP="0012070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361BC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pict>
          <v:shape id="_x0000_s1027" type="#_x0000_t32" style="position:absolute;left:0;text-align:left;margin-left:234.3pt;margin-top:.7pt;width:.05pt;height:21.7pt;z-index:251663360" o:connectortype="straight">
            <v:stroke endarrow="block"/>
          </v:shape>
        </w:pict>
      </w:r>
      <w:r w:rsidRPr="00361BCD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pict>
          <v:roundrect id="_x0000_s1030" style="position:absolute;left:0;text-align:left;margin-left:-17.7pt;margin-top:.7pt;width:119.5pt;height:30.6pt;z-index:251665408" arcsize="10923f" fillcolor="#fde9d9 [665]">
            <v:textbox>
              <w:txbxContent>
                <w:p w:rsidR="00802AEE" w:rsidRPr="00094258" w:rsidRDefault="00802AEE" w:rsidP="0009425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АГРЕССОР</w:t>
                  </w:r>
                </w:p>
              </w:txbxContent>
            </v:textbox>
          </v:roundrect>
        </w:pict>
      </w:r>
    </w:p>
    <w:p w:rsidR="00094258" w:rsidRDefault="00361BCD" w:rsidP="0012070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31" style="position:absolute;left:0;text-align:left;margin-left:172.85pt;margin-top:7.45pt;width:119.5pt;height:30.6pt;z-index:251666432" arcsize="10923f" fillcolor="#fde9d9 [665]">
            <v:textbox>
              <w:txbxContent>
                <w:p w:rsidR="00802AEE" w:rsidRPr="00094258" w:rsidRDefault="00802AEE" w:rsidP="00802AE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ЖЕРТВА</w:t>
                  </w:r>
                </w:p>
              </w:txbxContent>
            </v:textbox>
          </v:roundrect>
        </w:pict>
      </w:r>
    </w:p>
    <w:p w:rsidR="00094258" w:rsidRDefault="00094258" w:rsidP="00361B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61BCD" w:rsidRPr="00094258" w:rsidRDefault="00361BCD" w:rsidP="00361B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6"/>
        <w:tblW w:w="10325" w:type="dxa"/>
        <w:tblInd w:w="-719" w:type="dxa"/>
        <w:tblLook w:val="04A0"/>
      </w:tblPr>
      <w:tblGrid>
        <w:gridCol w:w="4678"/>
        <w:gridCol w:w="5647"/>
      </w:tblGrid>
      <w:tr w:rsidR="00120709" w:rsidTr="00361BCD">
        <w:tc>
          <w:tcPr>
            <w:tcW w:w="4678" w:type="dxa"/>
          </w:tcPr>
          <w:p w:rsidR="00120709" w:rsidRPr="00857964" w:rsidRDefault="00120709" w:rsidP="0012070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Признаки АГРЕССОРА</w:t>
            </w:r>
          </w:p>
        </w:tc>
        <w:tc>
          <w:tcPr>
            <w:tcW w:w="5647" w:type="dxa"/>
          </w:tcPr>
          <w:p w:rsidR="00120709" w:rsidRPr="00857964" w:rsidRDefault="00120709" w:rsidP="0012070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Признаки </w:t>
            </w:r>
            <w:r w:rsidRPr="008579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ЖЕРТВ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</w:p>
        </w:tc>
      </w:tr>
      <w:tr w:rsidR="00120709" w:rsidTr="00361BCD">
        <w:tc>
          <w:tcPr>
            <w:tcW w:w="4678" w:type="dxa"/>
          </w:tcPr>
          <w:p w:rsidR="00120709" w:rsidRPr="00361BCD" w:rsidRDefault="00120709" w:rsidP="0012070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61BC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>!..часто из семей, в которых не хватает уважения, заботы и любви,</w:t>
            </w:r>
          </w:p>
          <w:p w:rsidR="00120709" w:rsidRPr="00361BCD" w:rsidRDefault="00120709" w:rsidP="0012070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61BC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>!..люди, родители которых проявляли агрессию в семье,</w:t>
            </w:r>
          </w:p>
          <w:p w:rsidR="00120709" w:rsidRPr="00361BCD" w:rsidRDefault="00120709" w:rsidP="0012070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61BC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>!…чаще всего не понимают чу</w:t>
            </w:r>
            <w:proofErr w:type="gramStart"/>
            <w:r w:rsidRPr="00361BC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>вств др</w:t>
            </w:r>
            <w:proofErr w:type="gramEnd"/>
            <w:r w:rsidRPr="00361BC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>угих,</w:t>
            </w:r>
          </w:p>
          <w:p w:rsidR="00120709" w:rsidRPr="00361BCD" w:rsidRDefault="00120709" w:rsidP="0012070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61BC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 xml:space="preserve"> !…считают себя лучше других людей.</w:t>
            </w:r>
          </w:p>
        </w:tc>
        <w:tc>
          <w:tcPr>
            <w:tcW w:w="5647" w:type="dxa"/>
          </w:tcPr>
          <w:p w:rsidR="00120709" w:rsidRPr="00361BCD" w:rsidRDefault="00120709" w:rsidP="00120709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61BC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>! Те, у кого мало друзей,</w:t>
            </w:r>
          </w:p>
          <w:p w:rsidR="00120709" w:rsidRPr="00361BCD" w:rsidRDefault="00120709" w:rsidP="00120709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61BC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>! Те, кто физически слабее других</w:t>
            </w:r>
          </w:p>
          <w:p w:rsidR="00120709" w:rsidRPr="00361BCD" w:rsidRDefault="00120709" w:rsidP="00120709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61BC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>и не умеет постоять за себя,</w:t>
            </w:r>
          </w:p>
          <w:p w:rsidR="00120709" w:rsidRPr="00361BCD" w:rsidRDefault="00120709" w:rsidP="0012070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61BC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 xml:space="preserve">!Впечатлительные, эмоциональные, социально незащищенные, </w:t>
            </w:r>
          </w:p>
          <w:p w:rsidR="00120709" w:rsidRPr="00361BCD" w:rsidRDefault="00120709" w:rsidP="0012070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61BC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>!Люди с особенностями характера или с особенностями внешности.</w:t>
            </w:r>
          </w:p>
        </w:tc>
      </w:tr>
      <w:tr w:rsidR="00120709" w:rsidTr="00361BCD">
        <w:tc>
          <w:tcPr>
            <w:tcW w:w="10325" w:type="dxa"/>
            <w:gridSpan w:val="2"/>
          </w:tcPr>
          <w:p w:rsidR="00120709" w:rsidRPr="00361BCD" w:rsidRDefault="00120709" w:rsidP="00120709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61BC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>Жертвы - должны научиться постоять за себя и не молчать.</w:t>
            </w:r>
          </w:p>
          <w:p w:rsidR="00120709" w:rsidRPr="00361BCD" w:rsidRDefault="00120709" w:rsidP="00120709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61BC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>Агрессоры - должны отвечать за свои действия и научиться другой модели поведения.</w:t>
            </w:r>
          </w:p>
          <w:p w:rsidR="00120709" w:rsidRPr="00361BCD" w:rsidRDefault="00120709" w:rsidP="00120709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61BC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 xml:space="preserve">Свидетели - должны </w:t>
            </w:r>
            <w:proofErr w:type="gramStart"/>
            <w:r w:rsidRPr="00361BC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>научиться не поощрять</w:t>
            </w:r>
            <w:proofErr w:type="gramEnd"/>
            <w:r w:rsidRPr="00361BC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 xml:space="preserve"> насилие и не замалчивать его.</w:t>
            </w:r>
          </w:p>
          <w:p w:rsidR="00120709" w:rsidRPr="00361BCD" w:rsidRDefault="00120709" w:rsidP="00120709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61BC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>Окружающие и родители - должны помогать и предупреждать насилие.</w:t>
            </w:r>
          </w:p>
        </w:tc>
      </w:tr>
    </w:tbl>
    <w:p w:rsidR="00361BCD" w:rsidRPr="00361BCD" w:rsidRDefault="00361BCD" w:rsidP="00120709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10"/>
          <w:szCs w:val="10"/>
          <w:u w:val="single"/>
        </w:rPr>
      </w:pPr>
    </w:p>
    <w:p w:rsidR="00361BCD" w:rsidRDefault="00361BCD" w:rsidP="00120709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120709" w:rsidRPr="00361BCD" w:rsidRDefault="00361BCD" w:rsidP="00120709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361BCD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Особенности восприятия насилия жертвой</w:t>
      </w:r>
    </w:p>
    <w:p w:rsidR="00361BCD" w:rsidRPr="00361BCD" w:rsidRDefault="00361BCD" w:rsidP="00120709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10"/>
          <w:szCs w:val="10"/>
          <w:u w:val="single"/>
        </w:rPr>
      </w:pPr>
    </w:p>
    <w:p w:rsidR="00120709" w:rsidRPr="00857964" w:rsidRDefault="00120709" w:rsidP="00120709">
      <w:pPr>
        <w:pStyle w:val="a7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857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Жертве стыдно за то, что над ней издеваются, агрессор внушает чувство ненужности, изолированности, непопулярности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57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20709" w:rsidRPr="00857964" w:rsidRDefault="00120709" w:rsidP="00120709">
      <w:pPr>
        <w:pStyle w:val="a7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857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Жертва боится, что если расскажет о насилии, агрессор отомстит. Агрессор запугивает, чтобы жертва молчала.</w:t>
      </w:r>
    </w:p>
    <w:p w:rsidR="00120709" w:rsidRPr="00857964" w:rsidRDefault="00120709" w:rsidP="00120709">
      <w:pPr>
        <w:pStyle w:val="a7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857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Жертва считает, что никто не сможет ей помочь.</w:t>
      </w:r>
    </w:p>
    <w:p w:rsidR="00120709" w:rsidRPr="00857964" w:rsidRDefault="00120709" w:rsidP="00120709">
      <w:pPr>
        <w:pStyle w:val="a7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857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Жертва часто страдает от действий свидетелей, а не обидчика, возникает чувство предательства. </w:t>
      </w:r>
    </w:p>
    <w:p w:rsidR="00120709" w:rsidRPr="00361BCD" w:rsidRDefault="00120709" w:rsidP="00361BCD">
      <w:pPr>
        <w:pStyle w:val="a7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857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свидетели ничего не предпринимают, они способствуют насилию и поддерживают агрессора.</w:t>
      </w:r>
    </w:p>
    <w:p w:rsidR="00120709" w:rsidRPr="00361BCD" w:rsidRDefault="00120709" w:rsidP="00120709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color w:val="FF0000"/>
          <w:sz w:val="32"/>
          <w:szCs w:val="32"/>
          <w:u w:val="single"/>
        </w:rPr>
      </w:pPr>
      <w:r w:rsidRPr="00361BCD">
        <w:rPr>
          <w:rStyle w:val="c2"/>
          <w:b/>
          <w:color w:val="FF0000"/>
          <w:sz w:val="32"/>
          <w:szCs w:val="32"/>
          <w:u w:val="single"/>
        </w:rPr>
        <w:lastRenderedPageBreak/>
        <w:t>Ответственность за жестокое обращение с детьми.</w:t>
      </w:r>
    </w:p>
    <w:p w:rsidR="00120709" w:rsidRPr="00857964" w:rsidRDefault="00120709" w:rsidP="00120709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</w:p>
    <w:p w:rsidR="00120709" w:rsidRDefault="00120709" w:rsidP="00361BCD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bCs/>
          <w:color w:val="000000"/>
          <w:sz w:val="28"/>
          <w:szCs w:val="28"/>
        </w:rPr>
      </w:pPr>
      <w:r w:rsidRPr="00857964">
        <w:rPr>
          <w:rStyle w:val="c0"/>
          <w:b/>
          <w:bCs/>
          <w:color w:val="000000"/>
          <w:sz w:val="28"/>
          <w:szCs w:val="28"/>
        </w:rPr>
        <w:t>АДМИНИСТРАТИВНАЯ ОТВЕТСТВЕННОСТЬ</w:t>
      </w:r>
    </w:p>
    <w:p w:rsidR="00361BCD" w:rsidRPr="00857964" w:rsidRDefault="00361BCD" w:rsidP="00120709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20709" w:rsidRDefault="00120709" w:rsidP="00120709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857964">
        <w:rPr>
          <w:rStyle w:val="c2"/>
          <w:color w:val="000000"/>
          <w:sz w:val="28"/>
          <w:szCs w:val="28"/>
        </w:rPr>
        <w:t xml:space="preserve">Лица, допустившие пренебрежение основными потребностями ребенка, не исполняющие обязанностей по содержанию и воспитанию несовершеннолетних, подлежат административной ответственности в соответствии с Кодексом Российской Федерации об административных правонарушениях (ст. 5.35). </w:t>
      </w:r>
    </w:p>
    <w:p w:rsidR="00361BCD" w:rsidRPr="00857964" w:rsidRDefault="00361BCD" w:rsidP="00120709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20709" w:rsidRDefault="00120709" w:rsidP="00361BCD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bCs/>
          <w:color w:val="000000"/>
          <w:sz w:val="28"/>
          <w:szCs w:val="28"/>
        </w:rPr>
      </w:pPr>
      <w:r w:rsidRPr="00857964">
        <w:rPr>
          <w:rStyle w:val="c0"/>
          <w:b/>
          <w:bCs/>
          <w:color w:val="000000"/>
          <w:sz w:val="28"/>
          <w:szCs w:val="28"/>
        </w:rPr>
        <w:t>УГОЛОВНАЯ ОТВЕТСТВЕННОСТЬ</w:t>
      </w:r>
    </w:p>
    <w:p w:rsidR="00361BCD" w:rsidRPr="00857964" w:rsidRDefault="00361BCD" w:rsidP="00120709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20709" w:rsidRDefault="00120709" w:rsidP="00120709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857964">
        <w:rPr>
          <w:rStyle w:val="c0"/>
          <w:color w:val="000000"/>
          <w:sz w:val="28"/>
          <w:szCs w:val="28"/>
        </w:rPr>
        <w:t>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за психическое насилие и за пренебрежение основными потребностями детей, отсутствие заботы о них.</w:t>
      </w:r>
    </w:p>
    <w:p w:rsidR="00361BCD" w:rsidRPr="00857964" w:rsidRDefault="00361BCD" w:rsidP="00120709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20709" w:rsidRDefault="00120709" w:rsidP="00361BCD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bCs/>
          <w:color w:val="000000"/>
          <w:sz w:val="28"/>
          <w:szCs w:val="28"/>
        </w:rPr>
      </w:pPr>
      <w:r w:rsidRPr="00857964">
        <w:rPr>
          <w:rStyle w:val="c0"/>
          <w:b/>
          <w:bCs/>
          <w:color w:val="000000"/>
          <w:sz w:val="28"/>
          <w:szCs w:val="28"/>
        </w:rPr>
        <w:t>ГРАЖДАНСКО-ПРАВОВАЯ ОТВЕТСТВЕННОСТЬ</w:t>
      </w:r>
    </w:p>
    <w:p w:rsidR="00361BCD" w:rsidRPr="00857964" w:rsidRDefault="00361BCD" w:rsidP="00120709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20709" w:rsidRPr="00413209" w:rsidRDefault="00120709" w:rsidP="00120709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857964">
        <w:rPr>
          <w:rStyle w:val="c0"/>
          <w:color w:val="000000"/>
          <w:sz w:val="28"/>
          <w:szCs w:val="28"/>
        </w:rPr>
        <w:t xml:space="preserve">Жестокое обращение с ребенком может послужить основанием для привлечения родителей (лиц, их заменяющих) к ответственности в соответствии с семейным </w:t>
      </w:r>
      <w:r w:rsidRPr="00413209">
        <w:rPr>
          <w:rStyle w:val="c0"/>
          <w:color w:val="000000"/>
          <w:sz w:val="28"/>
          <w:szCs w:val="28"/>
        </w:rPr>
        <w:t>законодательством.</w:t>
      </w:r>
    </w:p>
    <w:p w:rsidR="00120709" w:rsidRDefault="00120709" w:rsidP="00120709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413209">
        <w:rPr>
          <w:rStyle w:val="c0"/>
          <w:color w:val="000000"/>
          <w:sz w:val="28"/>
          <w:szCs w:val="28"/>
        </w:rPr>
        <w:t xml:space="preserve">Пример: </w:t>
      </w:r>
    </w:p>
    <w:p w:rsidR="00120709" w:rsidRDefault="00120709" w:rsidP="00120709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413209">
        <w:rPr>
          <w:rStyle w:val="c0"/>
          <w:color w:val="000000"/>
          <w:sz w:val="28"/>
          <w:szCs w:val="28"/>
        </w:rPr>
        <w:t xml:space="preserve">лишение родительских прав (ст.69 Семейного кодекса Российской Федерации), </w:t>
      </w:r>
    </w:p>
    <w:p w:rsidR="00120709" w:rsidRDefault="00120709" w:rsidP="00120709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413209">
        <w:rPr>
          <w:rStyle w:val="c0"/>
          <w:color w:val="000000"/>
          <w:sz w:val="28"/>
          <w:szCs w:val="28"/>
        </w:rPr>
        <w:t xml:space="preserve">ограничение родительских прав (ст.73 Семейного кодекса Российской Федерации), </w:t>
      </w:r>
    </w:p>
    <w:p w:rsidR="00120709" w:rsidRDefault="00120709" w:rsidP="00120709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413209">
        <w:rPr>
          <w:rStyle w:val="c0"/>
          <w:color w:val="000000"/>
          <w:sz w:val="28"/>
          <w:szCs w:val="28"/>
        </w:rPr>
        <w:t>отобрание ребенка при непосредственной угрозе жизни ребенка или его здоровью (ст.77 Семейного кодекса Российской Федерации).</w:t>
      </w:r>
    </w:p>
    <w:p w:rsidR="00120709" w:rsidRPr="00413209" w:rsidRDefault="00120709" w:rsidP="00120709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20709" w:rsidRDefault="00120709" w:rsidP="00361BCD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ДИСЦИПЛИНАРНАЯ ОТВЕТСВЕННОСТЬ</w:t>
      </w:r>
    </w:p>
    <w:p w:rsidR="00361BCD" w:rsidRDefault="00361BCD" w:rsidP="00361BCD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0"/>
          <w:b/>
          <w:color w:val="000000"/>
          <w:sz w:val="28"/>
          <w:szCs w:val="28"/>
        </w:rPr>
      </w:pPr>
    </w:p>
    <w:p w:rsidR="00120709" w:rsidRDefault="00120709" w:rsidP="00361BCD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0"/>
          <w:color w:val="000000"/>
          <w:sz w:val="28"/>
          <w:szCs w:val="28"/>
        </w:rPr>
      </w:pPr>
      <w:r w:rsidRPr="00413209">
        <w:rPr>
          <w:rStyle w:val="c0"/>
          <w:color w:val="000000"/>
          <w:sz w:val="28"/>
          <w:szCs w:val="28"/>
        </w:rPr>
        <w:t>Дисциплинарной ответственности могут быть подвергнуты должностные лица, в чьи обязанности входит обеспечение воспитания, содержания, обучения детей, допустившие сокрытие или оставление без внимания фактов жестокого обращения с детьми.</w:t>
      </w:r>
    </w:p>
    <w:p w:rsidR="00361BCD" w:rsidRPr="00413209" w:rsidRDefault="00361BCD" w:rsidP="00361BCD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20709" w:rsidRPr="00490537" w:rsidRDefault="00120709" w:rsidP="00361BCD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FF0000"/>
          <w:sz w:val="28"/>
          <w:szCs w:val="28"/>
        </w:rPr>
      </w:pPr>
      <w:r w:rsidRPr="00413209">
        <w:rPr>
          <w:rStyle w:val="c0"/>
          <w:color w:val="000000"/>
          <w:sz w:val="28"/>
          <w:szCs w:val="28"/>
        </w:rPr>
        <w:t> </w:t>
      </w:r>
      <w:r w:rsidRPr="00490537">
        <w:rPr>
          <w:rStyle w:val="c0"/>
          <w:b/>
          <w:bCs/>
          <w:color w:val="FF0000"/>
          <w:sz w:val="28"/>
          <w:szCs w:val="28"/>
        </w:rPr>
        <w:t>Дети должны расти в атмосфере счастья, любви и понимания. Семья должна быть для ребенка источником эмоциональной поддержки, тепла и воспитания, защиты и безопасности.</w:t>
      </w:r>
    </w:p>
    <w:p w:rsidR="00120709" w:rsidRPr="00490537" w:rsidRDefault="00120709" w:rsidP="00361BCD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FF0000"/>
          <w:sz w:val="28"/>
          <w:szCs w:val="28"/>
        </w:rPr>
      </w:pPr>
      <w:r w:rsidRPr="00490537">
        <w:rPr>
          <w:rStyle w:val="c2"/>
          <w:b/>
          <w:bCs/>
          <w:color w:val="FF0000"/>
          <w:sz w:val="28"/>
          <w:szCs w:val="28"/>
        </w:rPr>
        <w:t>Не забывайте, что, когда ваши дети вырастут, и будут воспитывать своих детей, их поведение во многом будет определяться впечатлениями детства.</w:t>
      </w:r>
    </w:p>
    <w:sectPr w:rsidR="00120709" w:rsidRPr="00490537" w:rsidSect="00361B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7E4"/>
    <w:multiLevelType w:val="hybridMultilevel"/>
    <w:tmpl w:val="7F1CC4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D44A0"/>
    <w:multiLevelType w:val="hybridMultilevel"/>
    <w:tmpl w:val="59382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E6C53"/>
    <w:multiLevelType w:val="hybridMultilevel"/>
    <w:tmpl w:val="880A72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60613"/>
    <w:multiLevelType w:val="hybridMultilevel"/>
    <w:tmpl w:val="7FCA01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0709"/>
    <w:rsid w:val="00094258"/>
    <w:rsid w:val="00120709"/>
    <w:rsid w:val="002028AE"/>
    <w:rsid w:val="00361BCD"/>
    <w:rsid w:val="0080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7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20709"/>
    <w:pPr>
      <w:ind w:left="720"/>
      <w:contextualSpacing/>
    </w:pPr>
  </w:style>
  <w:style w:type="character" w:customStyle="1" w:styleId="c0">
    <w:name w:val="c0"/>
    <w:basedOn w:val="a0"/>
    <w:rsid w:val="00120709"/>
  </w:style>
  <w:style w:type="paragraph" w:customStyle="1" w:styleId="c4">
    <w:name w:val="c4"/>
    <w:basedOn w:val="a"/>
    <w:rsid w:val="0012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0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Lenr001</dc:creator>
  <cp:keywords/>
  <dc:description/>
  <cp:lastModifiedBy>Lenr001</cp:lastModifiedBy>
  <cp:revision>2</cp:revision>
  <dcterms:created xsi:type="dcterms:W3CDTF">2021-04-12T12:49:00Z</dcterms:created>
  <dcterms:modified xsi:type="dcterms:W3CDTF">2021-04-12T13:58:00Z</dcterms:modified>
</cp:coreProperties>
</file>