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tbl>
      <w:tblPr>
        <w:tblStyle w:val="a5"/>
        <w:tblpPr w:leftFromText="180" w:rightFromText="180" w:vertAnchor="text" w:horzAnchor="margin" w:tblpXSpec="center" w:tblpY="184"/>
        <w:tblW w:w="0" w:type="auto"/>
        <w:tblLook w:val="04A0"/>
      </w:tblPr>
      <w:tblGrid>
        <w:gridCol w:w="540"/>
        <w:gridCol w:w="2432"/>
        <w:gridCol w:w="2977"/>
        <w:gridCol w:w="1559"/>
        <w:gridCol w:w="1843"/>
        <w:gridCol w:w="2977"/>
        <w:gridCol w:w="3264"/>
      </w:tblGrid>
      <w:tr w:rsidR="00B47BA0" w:rsidRPr="00B01722" w:rsidTr="00F81FD6">
        <w:tc>
          <w:tcPr>
            <w:tcW w:w="540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2" w:type="dxa"/>
          </w:tcPr>
          <w:p w:rsidR="00B47BA0" w:rsidRPr="00B01722" w:rsidRDefault="00B47BA0" w:rsidP="00D3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осуществляющий контроль</w:t>
            </w:r>
          </w:p>
        </w:tc>
        <w:tc>
          <w:tcPr>
            <w:tcW w:w="2977" w:type="dxa"/>
          </w:tcPr>
          <w:p w:rsidR="00B47BA0" w:rsidRPr="00B01722" w:rsidRDefault="00B47BA0" w:rsidP="00D3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559" w:type="dxa"/>
          </w:tcPr>
          <w:p w:rsidR="00B47BA0" w:rsidRPr="00B01722" w:rsidRDefault="00B47BA0" w:rsidP="00D3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проверки</w:t>
            </w:r>
          </w:p>
        </w:tc>
        <w:tc>
          <w:tcPr>
            <w:tcW w:w="1843" w:type="dxa"/>
          </w:tcPr>
          <w:p w:rsidR="00B47BA0" w:rsidRPr="00B01722" w:rsidRDefault="00B47BA0" w:rsidP="00D3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проверки</w:t>
            </w:r>
          </w:p>
        </w:tc>
        <w:tc>
          <w:tcPr>
            <w:tcW w:w="2977" w:type="dxa"/>
          </w:tcPr>
          <w:p w:rsidR="00B47BA0" w:rsidRPr="00B01722" w:rsidRDefault="00B47BA0" w:rsidP="00D3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3264" w:type="dxa"/>
          </w:tcPr>
          <w:p w:rsidR="00B47BA0" w:rsidRPr="00B01722" w:rsidRDefault="00B47BA0" w:rsidP="00D3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B47BA0" w:rsidRPr="00B01722" w:rsidTr="00F81FD6">
        <w:tc>
          <w:tcPr>
            <w:tcW w:w="540" w:type="dxa"/>
          </w:tcPr>
          <w:p w:rsidR="00B47BA0" w:rsidRPr="00B01722" w:rsidRDefault="00B47BA0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:rsidR="00B47BA0" w:rsidRPr="00B01722" w:rsidRDefault="00E91F4A" w:rsidP="00CC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 по социальной поддержке населения и охране труда мэрии город</w:t>
            </w:r>
            <w:r w:rsidR="00CC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</w:p>
        </w:tc>
        <w:tc>
          <w:tcPr>
            <w:tcW w:w="2977" w:type="dxa"/>
          </w:tcPr>
          <w:p w:rsidR="00B47BA0" w:rsidRDefault="00E91F4A" w:rsidP="00B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Внутриотраслевые выборочные контрольные мероприятия в территориальных отделах по социальной поддержке населения департамента по социальной поддержке населения и охране труда мэрии города Ярославля и муниципальных учреждениях «Комплексный центр социального обслуживания населения районов города Ярославля»</w:t>
            </w:r>
          </w:p>
          <w:p w:rsidR="00E91F4A" w:rsidRPr="00B01722" w:rsidRDefault="00E91F4A" w:rsidP="00B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личных дел семей, находящихся на государственной поддержке)</w:t>
            </w:r>
          </w:p>
        </w:tc>
        <w:tc>
          <w:tcPr>
            <w:tcW w:w="1559" w:type="dxa"/>
          </w:tcPr>
          <w:p w:rsidR="00B47BA0" w:rsidRPr="00B01722" w:rsidRDefault="00E91F4A" w:rsidP="00C3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1843" w:type="dxa"/>
          </w:tcPr>
          <w:p w:rsidR="00B47BA0" w:rsidRPr="00B01722" w:rsidRDefault="00E91F4A" w:rsidP="00C3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977" w:type="dxa"/>
          </w:tcPr>
          <w:p w:rsidR="00B47BA0" w:rsidRDefault="00E91F4A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E91F4A" w:rsidRDefault="00E91F4A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Замечания:</w:t>
            </w:r>
          </w:p>
          <w:p w:rsidR="00CC3B24" w:rsidRPr="00B01722" w:rsidRDefault="00E91F4A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частично в личных делах семей нарушен хронологический порядок наличия документов, установл</w:t>
            </w:r>
            <w:r w:rsidR="00CC3B24">
              <w:rPr>
                <w:rFonts w:ascii="Times New Roman" w:hAnsi="Times New Roman" w:cs="Times New Roman"/>
                <w:sz w:val="24"/>
                <w:szCs w:val="24"/>
              </w:rPr>
              <w:t>енный в приказе</w:t>
            </w:r>
            <w:r w:rsidR="00F81FD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CC3B2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по социальной поддержке </w:t>
            </w:r>
            <w:r w:rsidR="00F81FD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CC3B24">
              <w:rPr>
                <w:rFonts w:ascii="Times New Roman" w:hAnsi="Times New Roman" w:cs="Times New Roman"/>
                <w:sz w:val="24"/>
                <w:szCs w:val="24"/>
              </w:rPr>
              <w:t>и охране труда мэрии города Ярославля от 2</w:t>
            </w:r>
            <w:r w:rsidR="00F81FD6">
              <w:rPr>
                <w:rFonts w:ascii="Times New Roman" w:hAnsi="Times New Roman" w:cs="Times New Roman"/>
                <w:sz w:val="24"/>
                <w:szCs w:val="24"/>
              </w:rPr>
              <w:t>5.08.2015 № 141 «Об утверждении П</w:t>
            </w:r>
            <w:r w:rsidR="00CC3B24">
              <w:rPr>
                <w:rFonts w:ascii="Times New Roman" w:hAnsi="Times New Roman" w:cs="Times New Roman"/>
                <w:sz w:val="24"/>
                <w:szCs w:val="24"/>
              </w:rPr>
              <w:t>орядка внутриотраслевого взаимодействия отдело</w:t>
            </w:r>
            <w:r w:rsidR="00F81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3B2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социальной поддержке</w:t>
            </w:r>
            <w:r w:rsidR="005B279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CC3B24">
              <w:rPr>
                <w:rFonts w:ascii="Times New Roman" w:hAnsi="Times New Roman" w:cs="Times New Roman"/>
                <w:sz w:val="24"/>
                <w:szCs w:val="24"/>
              </w:rPr>
              <w:t xml:space="preserve"> и охране труда мэрии города Ярославля и муниципальных учреждений «Комплексный центр социального обслуживания населения районов г. Ярославля» по сопровождению семей с детьми, нуждающихся в государственной поддержке»</w:t>
            </w:r>
          </w:p>
        </w:tc>
        <w:tc>
          <w:tcPr>
            <w:tcW w:w="3264" w:type="dxa"/>
          </w:tcPr>
          <w:p w:rsidR="00B47BA0" w:rsidRPr="00B01722" w:rsidRDefault="00E91F4A" w:rsidP="00F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 в личных делах семей сформирован в соответствии с приказом </w:t>
            </w:r>
            <w:r w:rsidR="00F81F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CC3B24">
              <w:rPr>
                <w:rFonts w:ascii="Times New Roman" w:hAnsi="Times New Roman" w:cs="Times New Roman"/>
                <w:sz w:val="24"/>
                <w:szCs w:val="24"/>
              </w:rPr>
              <w:t>департамента по социальной поддержке и охране труда мэрии города Ярославля от 25.08.2015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81FD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</w:t>
            </w:r>
            <w:r w:rsidR="00CC3B24">
              <w:rPr>
                <w:rFonts w:ascii="Times New Roman" w:hAnsi="Times New Roman" w:cs="Times New Roman"/>
                <w:sz w:val="24"/>
                <w:szCs w:val="24"/>
              </w:rPr>
              <w:t>орядка внутриотраслевого взаимодействия отдело</w:t>
            </w:r>
            <w:r w:rsidR="00F81F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3B2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социальной поддержке </w:t>
            </w:r>
            <w:r w:rsidR="00F81FD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CC3B24">
              <w:rPr>
                <w:rFonts w:ascii="Times New Roman" w:hAnsi="Times New Roman" w:cs="Times New Roman"/>
                <w:sz w:val="24"/>
                <w:szCs w:val="24"/>
              </w:rPr>
              <w:t>и охране труда мэрии города Ярославля и муниципальных учреждений «Комплексный центр социального обслуживания населения районов г. Ярославля» по сопровождению семей с детьми, нуждающихся в государственной поддержке»</w:t>
            </w:r>
          </w:p>
        </w:tc>
      </w:tr>
      <w:tr w:rsidR="00C36F7D" w:rsidRPr="00B01722" w:rsidTr="00D353F2">
        <w:trPr>
          <w:trHeight w:val="1766"/>
        </w:trPr>
        <w:tc>
          <w:tcPr>
            <w:tcW w:w="540" w:type="dxa"/>
          </w:tcPr>
          <w:p w:rsidR="00C36F7D" w:rsidRPr="00B01722" w:rsidRDefault="00C36F7D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2" w:type="dxa"/>
          </w:tcPr>
          <w:p w:rsidR="00C36F7D" w:rsidRDefault="00C36F7D" w:rsidP="00CC3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Яр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ославской области</w:t>
            </w:r>
          </w:p>
          <w:p w:rsidR="00C36F7D" w:rsidRPr="00B01722" w:rsidRDefault="00C36F7D" w:rsidP="00CC3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Ярославской области)</w:t>
            </w:r>
          </w:p>
        </w:tc>
        <w:tc>
          <w:tcPr>
            <w:tcW w:w="2977" w:type="dxa"/>
          </w:tcPr>
          <w:p w:rsidR="00C36F7D" w:rsidRDefault="00C36F7D" w:rsidP="00B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проверка юридических лиц, индивидуальных предпринимателей и граждан по выполнению требований санитарного законодательства Российской Федерации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обеспечения санитарно-эпидемиологического благополучия населения и в сфере защиты прав потребителей</w:t>
            </w:r>
          </w:p>
        </w:tc>
        <w:tc>
          <w:tcPr>
            <w:tcW w:w="1559" w:type="dxa"/>
          </w:tcPr>
          <w:p w:rsidR="00C36F7D" w:rsidRDefault="00C36F7D" w:rsidP="00C3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25.09.2017</w:t>
            </w:r>
          </w:p>
        </w:tc>
        <w:tc>
          <w:tcPr>
            <w:tcW w:w="1843" w:type="dxa"/>
          </w:tcPr>
          <w:p w:rsidR="00C36F7D" w:rsidRDefault="00C36F7D" w:rsidP="00C3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2977" w:type="dxa"/>
          </w:tcPr>
          <w:p w:rsidR="00C36F7D" w:rsidRDefault="00D353F2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3264" w:type="dxa"/>
          </w:tcPr>
          <w:p w:rsidR="00C36F7D" w:rsidRDefault="00D353F2" w:rsidP="00D3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C9E" w:rsidRPr="00B01722" w:rsidTr="00D353F2">
        <w:trPr>
          <w:trHeight w:val="1766"/>
        </w:trPr>
        <w:tc>
          <w:tcPr>
            <w:tcW w:w="540" w:type="dxa"/>
          </w:tcPr>
          <w:p w:rsidR="00B75C9E" w:rsidRDefault="00B75C9E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2" w:type="dxa"/>
          </w:tcPr>
          <w:p w:rsidR="00B75C9E" w:rsidRDefault="00B75C9E" w:rsidP="00CC3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мэрии города Ярославля</w:t>
            </w:r>
          </w:p>
        </w:tc>
        <w:tc>
          <w:tcPr>
            <w:tcW w:w="2977" w:type="dxa"/>
          </w:tcPr>
          <w:p w:rsidR="00B75C9E" w:rsidRDefault="00B75C9E" w:rsidP="00B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бухгалтерского учета, достоверности бухгалтерской отчетности</w:t>
            </w:r>
          </w:p>
        </w:tc>
        <w:tc>
          <w:tcPr>
            <w:tcW w:w="1559" w:type="dxa"/>
          </w:tcPr>
          <w:p w:rsidR="00B75C9E" w:rsidRDefault="00B75C9E" w:rsidP="00C3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843" w:type="dxa"/>
          </w:tcPr>
          <w:p w:rsidR="00B75C9E" w:rsidRDefault="00B75C9E" w:rsidP="00C36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977" w:type="dxa"/>
          </w:tcPr>
          <w:p w:rsidR="00B75C9E" w:rsidRDefault="00B75C9E" w:rsidP="00B4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3264" w:type="dxa"/>
          </w:tcPr>
          <w:p w:rsidR="00B75C9E" w:rsidRDefault="00B75C9E" w:rsidP="00D3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0E" w:rsidRDefault="0055080E" w:rsidP="0023510F"/>
    <w:p w:rsidR="0055080E" w:rsidRDefault="0055080E" w:rsidP="0023510F"/>
    <w:p w:rsidR="00B01722" w:rsidRDefault="00B01722" w:rsidP="0023510F"/>
    <w:p w:rsidR="00B01722" w:rsidRDefault="00B01722" w:rsidP="0023510F"/>
    <w:p w:rsidR="0055080E" w:rsidRPr="0023510F" w:rsidRDefault="0055080E" w:rsidP="0023510F">
      <w:r>
        <w:br w:type="textWrapping" w:clear="all"/>
      </w:r>
    </w:p>
    <w:p w:rsidR="0078248F" w:rsidRPr="0023510F" w:rsidRDefault="0078248F" w:rsidP="0023510F"/>
    <w:sectPr w:rsidR="0078248F" w:rsidRPr="0023510F" w:rsidSect="00CA5011">
      <w:pgSz w:w="16838" w:h="11906" w:orient="landscape"/>
      <w:pgMar w:top="567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FB5"/>
    <w:multiLevelType w:val="multilevel"/>
    <w:tmpl w:val="2ECE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36D54"/>
    <w:multiLevelType w:val="hybridMultilevel"/>
    <w:tmpl w:val="F574ED6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3092C60"/>
    <w:multiLevelType w:val="multilevel"/>
    <w:tmpl w:val="12A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5352E"/>
    <w:multiLevelType w:val="hybridMultilevel"/>
    <w:tmpl w:val="E0221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1A31"/>
    <w:multiLevelType w:val="multilevel"/>
    <w:tmpl w:val="1FCE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481E"/>
    <w:rsid w:val="00000A91"/>
    <w:rsid w:val="0001438E"/>
    <w:rsid w:val="000739BB"/>
    <w:rsid w:val="001017E8"/>
    <w:rsid w:val="001333BD"/>
    <w:rsid w:val="001A346A"/>
    <w:rsid w:val="0023510F"/>
    <w:rsid w:val="00256219"/>
    <w:rsid w:val="003E113B"/>
    <w:rsid w:val="0055080E"/>
    <w:rsid w:val="005B279C"/>
    <w:rsid w:val="00623EBB"/>
    <w:rsid w:val="006B3DD4"/>
    <w:rsid w:val="006D4701"/>
    <w:rsid w:val="00751812"/>
    <w:rsid w:val="007641EF"/>
    <w:rsid w:val="0078248F"/>
    <w:rsid w:val="007C7B09"/>
    <w:rsid w:val="00923018"/>
    <w:rsid w:val="0094481E"/>
    <w:rsid w:val="00B01722"/>
    <w:rsid w:val="00B064AF"/>
    <w:rsid w:val="00B47BA0"/>
    <w:rsid w:val="00B57C90"/>
    <w:rsid w:val="00B75C9E"/>
    <w:rsid w:val="00C36F7D"/>
    <w:rsid w:val="00C8465F"/>
    <w:rsid w:val="00CA5011"/>
    <w:rsid w:val="00CC3B24"/>
    <w:rsid w:val="00D247A4"/>
    <w:rsid w:val="00D353F2"/>
    <w:rsid w:val="00DF2771"/>
    <w:rsid w:val="00E7118E"/>
    <w:rsid w:val="00E91F4A"/>
    <w:rsid w:val="00F11F8F"/>
    <w:rsid w:val="00F336CC"/>
    <w:rsid w:val="00F81FD6"/>
    <w:rsid w:val="00F86ACE"/>
    <w:rsid w:val="00FA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9"/>
  </w:style>
  <w:style w:type="paragraph" w:styleId="1">
    <w:name w:val="heading 1"/>
    <w:basedOn w:val="a"/>
    <w:link w:val="10"/>
    <w:uiPriority w:val="9"/>
    <w:qFormat/>
    <w:rsid w:val="00CA5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5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50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5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011"/>
  </w:style>
  <w:style w:type="character" w:styleId="a4">
    <w:name w:val="Hyperlink"/>
    <w:basedOn w:val="a0"/>
    <w:uiPriority w:val="99"/>
    <w:semiHidden/>
    <w:unhideWhenUsed/>
    <w:rsid w:val="00CA5011"/>
    <w:rPr>
      <w:color w:val="0000FF"/>
      <w:u w:val="single"/>
    </w:rPr>
  </w:style>
  <w:style w:type="table" w:styleId="a5">
    <w:name w:val="Table Grid"/>
    <w:basedOn w:val="a1"/>
    <w:uiPriority w:val="39"/>
    <w:rsid w:val="00E7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1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Klipacheva</cp:lastModifiedBy>
  <cp:revision>4</cp:revision>
  <cp:lastPrinted>2017-06-23T06:35:00Z</cp:lastPrinted>
  <dcterms:created xsi:type="dcterms:W3CDTF">2017-10-27T13:38:00Z</dcterms:created>
  <dcterms:modified xsi:type="dcterms:W3CDTF">2018-01-19T05:42:00Z</dcterms:modified>
</cp:coreProperties>
</file>